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224BA" w14:textId="77777777" w:rsidR="00075F6C" w:rsidRPr="00075F6C" w:rsidRDefault="002D575F" w:rsidP="00075F6C">
      <w:pPr>
        <w:spacing w:after="0" w:line="240" w:lineRule="auto"/>
        <w:outlineLvl w:val="0"/>
        <w:rPr>
          <w:rFonts w:ascii="Tahoma" w:eastAsia="Times New Roman" w:hAnsi="Tahoma" w:cs="Tahoma"/>
          <w:b/>
          <w:color w:val="000000"/>
          <w:kern w:val="2"/>
          <w:sz w:val="28"/>
          <w:szCs w:val="28"/>
          <w:u w:val="single"/>
          <w:lang w:val="en-US"/>
        </w:rPr>
      </w:pPr>
      <w:r>
        <w:rPr>
          <w:rFonts w:ascii="Tahoma" w:hAnsi="Tahoma" w:cs="Tahoma"/>
          <w:noProof/>
          <w:sz w:val="28"/>
          <w:szCs w:val="28"/>
          <w:u w:val="single"/>
          <w:lang w:eastAsia="en-GB"/>
        </w:rPr>
        <w:drawing>
          <wp:inline distT="0" distB="0" distL="0" distR="0" wp14:anchorId="02070D89" wp14:editId="639EFE49">
            <wp:extent cx="541464" cy="553171"/>
            <wp:effectExtent l="0" t="0" r="0" b="0"/>
            <wp:docPr id="9" name="Picture 9" descr="C:\Users\Colin\AppData\Local\Packages\microsoft.windowscommunicationsapps_8wekyb3d8bbwe\LocalState\Files\S0\1626\church-logo[1709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lin\AppData\Local\Packages\microsoft.windowscommunicationsapps_8wekyb3d8bbwe\LocalState\Files\S0\1626\church-logo[1709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55" cy="55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5F6C" w:rsidRPr="00075F6C">
        <w:rPr>
          <w:rFonts w:ascii="Tahoma" w:eastAsia="Times New Roman" w:hAnsi="Tahoma" w:cs="Tahoma"/>
          <w:b/>
          <w:color w:val="000000"/>
          <w:kern w:val="2"/>
          <w:sz w:val="28"/>
          <w:szCs w:val="28"/>
          <w:u w:val="single"/>
          <w:lang w:val="en-US"/>
        </w:rPr>
        <w:t>ECO-CONGREGATION 2018 NEXT STEPS PLAN</w:t>
      </w:r>
      <w:r w:rsidR="00EA3DBF">
        <w:rPr>
          <w:rFonts w:ascii="Tahoma" w:hAnsi="Tahoma" w:cs="Tahoma"/>
          <w:noProof/>
          <w:sz w:val="28"/>
          <w:szCs w:val="28"/>
          <w:u w:val="single"/>
          <w:lang w:eastAsia="en-GB"/>
        </w:rPr>
        <w:drawing>
          <wp:inline distT="0" distB="0" distL="0" distR="0" wp14:anchorId="658E153B" wp14:editId="16D159B1">
            <wp:extent cx="647700" cy="632460"/>
            <wp:effectExtent l="0" t="0" r="0" b="0"/>
            <wp:docPr id="10" name="Picture 10" descr="C:\Users\Colin\AppData\Local\Packages\microsoft.windowscommunicationsapps_8wekyb3d8bbwe\LocalState\Files\S0\1626\Our Eco Logo[1708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lin\AppData\Local\Packages\microsoft.windowscommunicationsapps_8wekyb3d8bbwe\LocalState\Files\S0\1626\Our Eco Logo[1708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60CD">
        <w:rPr>
          <w:rFonts w:ascii="Tahoma" w:eastAsia="Times New Roman" w:hAnsi="Tahoma" w:cs="Tahoma"/>
          <w:b/>
          <w:color w:val="000000"/>
          <w:kern w:val="2"/>
          <w:sz w:val="28"/>
          <w:szCs w:val="28"/>
          <w:u w:val="single"/>
          <w:lang w:val="en-US"/>
        </w:rPr>
        <w:t xml:space="preserve"> </w:t>
      </w:r>
      <w:r w:rsidR="00871877">
        <w:rPr>
          <w:rFonts w:ascii="Tahoma" w:eastAsia="Times New Roman" w:hAnsi="Tahoma" w:cs="Tahoma"/>
          <w:b/>
          <w:color w:val="000000"/>
          <w:kern w:val="2"/>
          <w:sz w:val="28"/>
          <w:szCs w:val="28"/>
          <w:u w:val="single"/>
          <w:lang w:val="en-US"/>
        </w:rPr>
        <w:t>Successfully Closed Actions</w:t>
      </w:r>
    </w:p>
    <w:p w14:paraId="7867BFB2" w14:textId="77777777" w:rsidR="00075F6C" w:rsidRPr="00075F6C" w:rsidRDefault="00075F6C" w:rsidP="00075F6C">
      <w:pPr>
        <w:spacing w:after="0" w:line="240" w:lineRule="auto"/>
        <w:outlineLvl w:val="0"/>
        <w:rPr>
          <w:rFonts w:ascii="Tahoma" w:eastAsia="Times New Roman" w:hAnsi="Tahoma" w:cs="Tahoma"/>
          <w:b/>
          <w:color w:val="000000"/>
          <w:kern w:val="2"/>
          <w:sz w:val="16"/>
          <w:szCs w:val="16"/>
          <w:lang w:val="en-US"/>
        </w:rPr>
      </w:pPr>
    </w:p>
    <w:p w14:paraId="3F31FE7C" w14:textId="77777777" w:rsidR="00FA0B3A" w:rsidRPr="00FA0B3A" w:rsidRDefault="00FA0B3A" w:rsidP="00FA0B3A">
      <w:pPr>
        <w:spacing w:after="0" w:line="240" w:lineRule="auto"/>
        <w:rPr>
          <w:rFonts w:ascii="Tahoma" w:eastAsia="Calibri" w:hAnsi="Tahoma" w:cs="Tahoma"/>
          <w:b/>
          <w:color w:val="000000"/>
          <w:kern w:val="28"/>
          <w:lang w:val="en-US"/>
        </w:rPr>
      </w:pPr>
      <w:r w:rsidRPr="00FA0B3A">
        <w:rPr>
          <w:rFonts w:ascii="Tahoma" w:eastAsia="Calibri" w:hAnsi="Tahoma" w:cs="Tahoma"/>
          <w:b/>
          <w:color w:val="000000"/>
          <w:kern w:val="28"/>
          <w:lang w:val="en-US"/>
        </w:rPr>
        <w:t>ACHIEVED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560"/>
        <w:gridCol w:w="2268"/>
        <w:gridCol w:w="2268"/>
        <w:gridCol w:w="4110"/>
      </w:tblGrid>
      <w:tr w:rsidR="00FA0B3A" w:rsidRPr="00075F6C" w14:paraId="54F6E586" w14:textId="77777777" w:rsidTr="00FA0B3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BFCA765" w14:textId="77777777" w:rsidR="00FA0B3A" w:rsidRPr="00075F6C" w:rsidRDefault="00FA0B3A" w:rsidP="00855F05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kern w:val="28"/>
                <w:lang w:val="en-US"/>
              </w:rPr>
            </w:pPr>
            <w:r w:rsidRPr="00075F6C">
              <w:rPr>
                <w:rFonts w:ascii="Tahoma" w:eastAsia="Calibri" w:hAnsi="Tahoma" w:cs="Tahoma"/>
                <w:b/>
                <w:color w:val="000000"/>
                <w:kern w:val="28"/>
                <w:lang w:val="en-US"/>
              </w:rPr>
              <w:t>ACTION</w:t>
            </w:r>
          </w:p>
          <w:p w14:paraId="26AED16B" w14:textId="77777777" w:rsidR="00FA0B3A" w:rsidRPr="00075F6C" w:rsidRDefault="00FA0B3A" w:rsidP="00855F05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kern w:val="28"/>
                <w:lang w:val="en-US"/>
              </w:rPr>
            </w:pPr>
            <w:r w:rsidRPr="00075F6C">
              <w:rPr>
                <w:rFonts w:ascii="Tahoma" w:eastAsia="Calibri" w:hAnsi="Tahoma" w:cs="Tahoma"/>
                <w:b/>
                <w:color w:val="000000"/>
                <w:kern w:val="28"/>
                <w:lang w:val="en-US"/>
              </w:rPr>
              <w:t>What are we going to do?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BA4B5F0" w14:textId="77777777" w:rsidR="00FA0B3A" w:rsidRPr="00075F6C" w:rsidRDefault="00FA0B3A" w:rsidP="00855F05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kern w:val="28"/>
                <w:lang w:val="en-US"/>
              </w:rPr>
            </w:pPr>
            <w:r w:rsidRPr="00075F6C">
              <w:rPr>
                <w:rFonts w:ascii="Tahoma" w:eastAsia="Calibri" w:hAnsi="Tahoma" w:cs="Tahoma"/>
                <w:b/>
                <w:color w:val="000000"/>
                <w:kern w:val="28"/>
                <w:lang w:val="en-US"/>
              </w:rPr>
              <w:t>TIMESCALE</w:t>
            </w:r>
          </w:p>
          <w:p w14:paraId="18E47748" w14:textId="77777777" w:rsidR="00FA0B3A" w:rsidRPr="00075F6C" w:rsidRDefault="00FA0B3A" w:rsidP="00855F05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kern w:val="28"/>
                <w:lang w:val="en-US"/>
              </w:rPr>
            </w:pPr>
            <w:r w:rsidRPr="00075F6C">
              <w:rPr>
                <w:rFonts w:ascii="Tahoma" w:eastAsia="Calibri" w:hAnsi="Tahoma" w:cs="Tahoma"/>
                <w:b/>
                <w:color w:val="000000"/>
                <w:kern w:val="28"/>
                <w:lang w:val="en-US"/>
              </w:rPr>
              <w:t>When will it be done by?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C0B663" w14:textId="77777777" w:rsidR="00FA0B3A" w:rsidRPr="00075F6C" w:rsidRDefault="00FA0B3A" w:rsidP="00855F05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kern w:val="28"/>
                <w:lang w:val="en-US"/>
              </w:rPr>
            </w:pPr>
            <w:r w:rsidRPr="00075F6C">
              <w:rPr>
                <w:rFonts w:ascii="Tahoma" w:eastAsia="Calibri" w:hAnsi="Tahoma" w:cs="Tahoma"/>
                <w:b/>
                <w:color w:val="000000"/>
                <w:kern w:val="28"/>
                <w:lang w:val="en-US"/>
              </w:rPr>
              <w:t>WHO</w:t>
            </w:r>
          </w:p>
          <w:p w14:paraId="6F21B467" w14:textId="77777777" w:rsidR="00FA0B3A" w:rsidRPr="00075F6C" w:rsidRDefault="00FA0B3A" w:rsidP="00855F05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kern w:val="28"/>
                <w:lang w:val="en-US"/>
              </w:rPr>
            </w:pPr>
            <w:r w:rsidRPr="00075F6C">
              <w:rPr>
                <w:rFonts w:ascii="Tahoma" w:eastAsia="Calibri" w:hAnsi="Tahoma" w:cs="Tahoma"/>
                <w:b/>
                <w:color w:val="000000"/>
                <w:kern w:val="28"/>
                <w:lang w:val="en-US"/>
              </w:rPr>
              <w:t>Who’s in Charge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12B559" w14:textId="77777777" w:rsidR="00FA0B3A" w:rsidRPr="00075F6C" w:rsidRDefault="00FA0B3A" w:rsidP="00855F05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kern w:val="28"/>
                <w:lang w:val="en-US"/>
              </w:rPr>
            </w:pPr>
            <w:r w:rsidRPr="00075F6C">
              <w:rPr>
                <w:rFonts w:ascii="Tahoma" w:eastAsia="Calibri" w:hAnsi="Tahoma" w:cs="Tahoma"/>
                <w:b/>
                <w:color w:val="000000"/>
                <w:kern w:val="28"/>
                <w:lang w:val="en-US"/>
              </w:rPr>
              <w:t>PROGRESS</w:t>
            </w:r>
          </w:p>
          <w:p w14:paraId="17C400C2" w14:textId="77777777" w:rsidR="00FA0B3A" w:rsidRPr="00075F6C" w:rsidRDefault="00FA0B3A" w:rsidP="00855F05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kern w:val="28"/>
                <w:lang w:val="en-US"/>
              </w:rPr>
            </w:pPr>
            <w:r w:rsidRPr="00075F6C">
              <w:rPr>
                <w:rFonts w:ascii="Tahoma" w:eastAsia="Calibri" w:hAnsi="Tahoma" w:cs="Tahoma"/>
                <w:b/>
                <w:color w:val="000000"/>
                <w:kern w:val="28"/>
                <w:lang w:val="en-US"/>
              </w:rPr>
              <w:t>How can we measure it?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5DDBD5" w14:textId="77777777" w:rsidR="00FA0B3A" w:rsidRPr="00075F6C" w:rsidRDefault="00FA0B3A" w:rsidP="00855F05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kern w:val="28"/>
                <w:lang w:val="en-US"/>
              </w:rPr>
            </w:pPr>
            <w:r w:rsidRPr="00075F6C">
              <w:rPr>
                <w:rFonts w:ascii="Tahoma" w:eastAsia="Calibri" w:hAnsi="Tahoma" w:cs="Tahoma"/>
                <w:b/>
                <w:color w:val="000000"/>
                <w:kern w:val="28"/>
                <w:lang w:val="en-US"/>
              </w:rPr>
              <w:t>EVALUATION</w:t>
            </w:r>
          </w:p>
          <w:p w14:paraId="0CC74D8E" w14:textId="77777777" w:rsidR="00FA0B3A" w:rsidRPr="00075F6C" w:rsidRDefault="00FA0B3A" w:rsidP="00855F05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kern w:val="28"/>
                <w:lang w:val="en-US"/>
              </w:rPr>
            </w:pPr>
            <w:r w:rsidRPr="00075F6C">
              <w:rPr>
                <w:rFonts w:ascii="Tahoma" w:eastAsia="Calibri" w:hAnsi="Tahoma" w:cs="Tahoma"/>
                <w:b/>
                <w:color w:val="000000"/>
                <w:kern w:val="28"/>
                <w:lang w:val="en-US"/>
              </w:rPr>
              <w:t>Was the action successful? How will we build upon it?</w:t>
            </w:r>
          </w:p>
        </w:tc>
      </w:tr>
      <w:tr w:rsidR="005860CD" w:rsidRPr="00075F6C" w14:paraId="5707B893" w14:textId="77777777" w:rsidTr="005860CD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D03493" w14:textId="77777777" w:rsidR="005860CD" w:rsidRPr="00075F6C" w:rsidRDefault="005860CD" w:rsidP="003F5102">
            <w:pPr>
              <w:spacing w:after="0" w:line="240" w:lineRule="auto"/>
              <w:ind w:right="-1"/>
              <w:rPr>
                <w:rFonts w:ascii="Tahoma" w:eastAsia="Calibri" w:hAnsi="Tahoma" w:cs="Tahoma"/>
                <w:b/>
                <w:i/>
                <w:color w:val="000000"/>
                <w:kern w:val="28"/>
                <w:lang w:val="en-US"/>
              </w:rPr>
            </w:pPr>
            <w:r w:rsidRPr="00075F6C">
              <w:rPr>
                <w:rFonts w:ascii="Tahoma" w:eastAsia="Calibri" w:hAnsi="Tahoma" w:cs="Tahoma"/>
                <w:b/>
                <w:i/>
                <w:color w:val="000000"/>
                <w:kern w:val="28"/>
                <w:lang w:val="en-US"/>
              </w:rPr>
              <w:t xml:space="preserve">Spiritual Living - Helping the whole congregation to make the link between their Christian faith and environmental concerns. </w:t>
            </w:r>
          </w:p>
          <w:p w14:paraId="347DBEA6" w14:textId="77777777" w:rsidR="005860CD" w:rsidRPr="00075F6C" w:rsidRDefault="005860CD" w:rsidP="003F5102">
            <w:pPr>
              <w:spacing w:after="0" w:line="240" w:lineRule="auto"/>
              <w:rPr>
                <w:rFonts w:ascii="Tahoma" w:eastAsia="Calibri" w:hAnsi="Tahoma" w:cs="Tahoma"/>
                <w:color w:val="000000"/>
                <w:kern w:val="28"/>
                <w:lang w:val="en-US"/>
              </w:rPr>
            </w:pPr>
          </w:p>
        </w:tc>
      </w:tr>
      <w:tr w:rsidR="005860CD" w:rsidRPr="00075F6C" w14:paraId="477B7269" w14:textId="77777777" w:rsidTr="005860C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40CA2C" w14:textId="77777777" w:rsidR="005860CD" w:rsidRPr="00075F6C" w:rsidRDefault="005860CD" w:rsidP="003F5102">
            <w:pPr>
              <w:spacing w:after="0" w:line="240" w:lineRule="auto"/>
              <w:rPr>
                <w:rFonts w:ascii="Tahoma" w:eastAsia="Calibri" w:hAnsi="Tahoma" w:cs="Tahoma"/>
                <w:color w:val="000000"/>
                <w:kern w:val="28"/>
                <w:lang w:val="en-US"/>
              </w:rPr>
            </w:pPr>
            <w:r w:rsidRPr="00075F6C">
              <w:rPr>
                <w:rFonts w:ascii="Tahoma" w:eastAsia="Calibri" w:hAnsi="Tahoma" w:cs="Tahoma"/>
                <w:color w:val="000000"/>
                <w:kern w:val="28"/>
                <w:lang w:val="en-US"/>
              </w:rPr>
              <w:t>Engage with the congregation to take the Keep Scotland Beautiful Climate Challenge Pledge.</w:t>
            </w:r>
            <w:r>
              <w:rPr>
                <w:rFonts w:ascii="Tahoma" w:eastAsia="Calibri" w:hAnsi="Tahoma" w:cs="Tahoma"/>
                <w:color w:val="000000"/>
                <w:kern w:val="28"/>
                <w:lang w:val="en-US"/>
              </w:rPr>
              <w:t xml:space="preserve"> </w:t>
            </w:r>
          </w:p>
          <w:p w14:paraId="7698F3F7" w14:textId="77777777" w:rsidR="005860CD" w:rsidRPr="00075F6C" w:rsidRDefault="005860CD" w:rsidP="003F5102">
            <w:pPr>
              <w:spacing w:after="0" w:line="240" w:lineRule="auto"/>
              <w:rPr>
                <w:rFonts w:ascii="Tahoma" w:eastAsia="Calibri" w:hAnsi="Tahoma" w:cs="Tahoma"/>
                <w:color w:val="000000"/>
                <w:kern w:val="2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D43FD7" w14:textId="77777777" w:rsidR="005860CD" w:rsidRPr="00075F6C" w:rsidRDefault="005860CD" w:rsidP="003F5102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kern w:val="28"/>
                <w:lang w:val="en-US"/>
              </w:rPr>
            </w:pPr>
            <w:r w:rsidRPr="00075F6C">
              <w:rPr>
                <w:rFonts w:ascii="Tahoma" w:eastAsia="Calibri" w:hAnsi="Tahoma" w:cs="Tahoma"/>
                <w:color w:val="000000"/>
                <w:kern w:val="28"/>
                <w:lang w:val="en-US"/>
              </w:rPr>
              <w:t>May 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A217B6" w14:textId="77777777" w:rsidR="005860CD" w:rsidRPr="00075F6C" w:rsidRDefault="005860CD" w:rsidP="003F5102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kern w:val="28"/>
                <w:lang w:val="en-US"/>
              </w:rPr>
            </w:pPr>
            <w:r w:rsidRPr="00075F6C">
              <w:rPr>
                <w:rFonts w:ascii="Tahoma" w:eastAsia="Calibri" w:hAnsi="Tahoma" w:cs="Tahoma"/>
                <w:color w:val="000000"/>
                <w:kern w:val="28"/>
                <w:lang w:val="en-US"/>
              </w:rPr>
              <w:t>Alex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747D95" w14:textId="77777777" w:rsidR="005860CD" w:rsidRPr="00075F6C" w:rsidRDefault="005860CD" w:rsidP="003F5102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kern w:val="28"/>
                <w:lang w:val="en-US"/>
              </w:rPr>
            </w:pPr>
            <w:r w:rsidRPr="00075F6C">
              <w:rPr>
                <w:rFonts w:ascii="Tahoma" w:eastAsia="Calibri" w:hAnsi="Tahoma" w:cs="Tahoma"/>
                <w:color w:val="000000"/>
                <w:kern w:val="28"/>
                <w:lang w:val="en-US"/>
              </w:rPr>
              <w:t>Board Engagement / Congregation Engagement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027627" w14:textId="77777777" w:rsidR="005860CD" w:rsidRPr="00075F6C" w:rsidRDefault="005860CD" w:rsidP="005860CD">
            <w:pPr>
              <w:spacing w:after="0" w:line="240" w:lineRule="auto"/>
              <w:rPr>
                <w:rFonts w:ascii="Tahoma" w:eastAsia="Calibri" w:hAnsi="Tahoma" w:cs="Tahoma"/>
                <w:color w:val="000000"/>
                <w:kern w:val="28"/>
                <w:lang w:val="en-US"/>
              </w:rPr>
            </w:pPr>
            <w:r w:rsidRPr="005860CD">
              <w:rPr>
                <w:rFonts w:ascii="Tahoma" w:eastAsia="Calibri" w:hAnsi="Tahoma" w:cs="Tahoma"/>
                <w:kern w:val="28"/>
                <w:lang w:val="en-US"/>
              </w:rPr>
              <w:t>Signed at early service Sunday, 4</w:t>
            </w:r>
            <w:r w:rsidRPr="005860CD">
              <w:rPr>
                <w:rFonts w:ascii="Tahoma" w:eastAsia="Calibri" w:hAnsi="Tahoma" w:cs="Tahoma"/>
                <w:kern w:val="28"/>
                <w:vertAlign w:val="superscript"/>
                <w:lang w:val="en-US"/>
              </w:rPr>
              <w:t>th</w:t>
            </w:r>
            <w:r w:rsidRPr="005860CD">
              <w:rPr>
                <w:rFonts w:ascii="Tahoma" w:eastAsia="Calibri" w:hAnsi="Tahoma" w:cs="Tahoma"/>
                <w:kern w:val="28"/>
                <w:lang w:val="en-US"/>
              </w:rPr>
              <w:t xml:space="preserve"> February. Photo taken with members of the congregation and Jesus Factor. Photo sent to Keep Scotland Beautiful to mark as complete. Pledge framed and communicated in Spotlight.</w:t>
            </w:r>
          </w:p>
        </w:tc>
      </w:tr>
      <w:tr w:rsidR="00871877" w:rsidRPr="00075F6C" w14:paraId="0BEB3B6F" w14:textId="77777777" w:rsidTr="0087187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E1017B" w14:textId="77777777" w:rsidR="00871877" w:rsidRPr="00075F6C" w:rsidRDefault="00871877" w:rsidP="00871877">
            <w:pPr>
              <w:spacing w:after="0" w:line="240" w:lineRule="auto"/>
              <w:rPr>
                <w:rFonts w:ascii="Tahoma" w:eastAsia="Calibri" w:hAnsi="Tahoma" w:cs="Tahoma"/>
                <w:color w:val="000000"/>
                <w:kern w:val="28"/>
                <w:lang w:val="en-US"/>
              </w:rPr>
            </w:pPr>
            <w:r w:rsidRPr="00075F6C">
              <w:rPr>
                <w:rFonts w:ascii="Tahoma" w:eastAsia="Calibri" w:hAnsi="Tahoma" w:cs="Tahoma"/>
                <w:color w:val="000000"/>
                <w:kern w:val="28"/>
                <w:lang w:val="en-US"/>
              </w:rPr>
              <w:t xml:space="preserve">Creation Service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02B5A3" w14:textId="77777777" w:rsidR="00871877" w:rsidRPr="00075F6C" w:rsidRDefault="00871877" w:rsidP="00771BD4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kern w:val="28"/>
                <w:lang w:val="en-US"/>
              </w:rPr>
            </w:pPr>
            <w:r w:rsidRPr="00075F6C">
              <w:rPr>
                <w:rFonts w:ascii="Tahoma" w:eastAsia="Calibri" w:hAnsi="Tahoma" w:cs="Tahoma"/>
                <w:color w:val="000000"/>
                <w:kern w:val="28"/>
                <w:lang w:val="en-US"/>
              </w:rPr>
              <w:t>May 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FEDB8B" w14:textId="77777777" w:rsidR="00871877" w:rsidRPr="00075F6C" w:rsidRDefault="00871877" w:rsidP="00771BD4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kern w:val="28"/>
                <w:lang w:val="en-US"/>
              </w:rPr>
            </w:pPr>
            <w:r w:rsidRPr="00075F6C">
              <w:rPr>
                <w:rFonts w:ascii="Tahoma" w:eastAsia="Calibri" w:hAnsi="Tahoma" w:cs="Tahoma"/>
                <w:color w:val="000000"/>
                <w:kern w:val="28"/>
                <w:lang w:val="en-US"/>
              </w:rPr>
              <w:t>Patricia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395F94" w14:textId="77777777" w:rsidR="00871877" w:rsidRPr="00075F6C" w:rsidRDefault="00871877" w:rsidP="00771BD4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kern w:val="28"/>
                <w:lang w:val="en-US"/>
              </w:rPr>
            </w:pPr>
            <w:r w:rsidRPr="00075F6C">
              <w:rPr>
                <w:rFonts w:ascii="Tahoma" w:eastAsia="Calibri" w:hAnsi="Tahoma" w:cs="Tahoma"/>
                <w:color w:val="000000"/>
                <w:kern w:val="28"/>
                <w:lang w:val="en-US"/>
              </w:rPr>
              <w:t>Congregation Engagement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1482CF" w14:textId="77777777" w:rsidR="00871877" w:rsidRPr="00075F6C" w:rsidRDefault="00871877" w:rsidP="00871877">
            <w:pPr>
              <w:spacing w:after="0" w:line="240" w:lineRule="auto"/>
              <w:rPr>
                <w:rFonts w:ascii="Tahoma" w:eastAsia="Calibri" w:hAnsi="Tahoma" w:cs="Tahoma"/>
                <w:color w:val="000000"/>
                <w:kern w:val="28"/>
                <w:lang w:val="en-US"/>
              </w:rPr>
            </w:pPr>
            <w:r>
              <w:rPr>
                <w:rFonts w:ascii="Tahoma" w:eastAsia="Calibri" w:hAnsi="Tahoma" w:cs="Tahoma"/>
                <w:color w:val="000000"/>
                <w:kern w:val="28"/>
                <w:lang w:val="en-US"/>
              </w:rPr>
              <w:t>Creation Service held on 13</w:t>
            </w:r>
            <w:r w:rsidRPr="00871877">
              <w:rPr>
                <w:rFonts w:ascii="Tahoma" w:eastAsia="Calibri" w:hAnsi="Tahoma" w:cs="Tahoma"/>
                <w:color w:val="000000"/>
                <w:kern w:val="28"/>
                <w:vertAlign w:val="superscript"/>
                <w:lang w:val="en-US"/>
              </w:rPr>
              <w:t>th</w:t>
            </w:r>
            <w:r>
              <w:rPr>
                <w:rFonts w:ascii="Tahoma" w:eastAsia="Calibri" w:hAnsi="Tahoma" w:cs="Tahoma"/>
                <w:color w:val="000000"/>
                <w:kern w:val="28"/>
                <w:lang w:val="en-US"/>
              </w:rPr>
              <w:t xml:space="preserve"> June. Congregation received Gold Eco Congregations Award. 18 Congregation members walked to Church. 52 signed Plastic Free pledge out of c80.</w:t>
            </w:r>
          </w:p>
        </w:tc>
      </w:tr>
      <w:tr w:rsidR="00125AE6" w:rsidRPr="00075F6C" w14:paraId="1EF329A6" w14:textId="77777777" w:rsidTr="00350FFC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3CB18" w14:textId="77777777" w:rsidR="00125AE6" w:rsidRPr="00075F6C" w:rsidRDefault="00125AE6" w:rsidP="00350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kern w:val="28"/>
                <w:sz w:val="28"/>
                <w:szCs w:val="28"/>
                <w:lang w:val="en-US"/>
              </w:rPr>
            </w:pPr>
            <w:r w:rsidRPr="00075F6C">
              <w:rPr>
                <w:rFonts w:ascii="Tahoma" w:eastAsia="Calibri" w:hAnsi="Tahoma" w:cs="Tahoma"/>
                <w:b/>
                <w:i/>
                <w:color w:val="000000"/>
                <w:kern w:val="28"/>
                <w:lang w:val="en-US"/>
              </w:rPr>
              <w:t>Practical Living - Taking practical action in individual lives, the church and/or church grounds.</w:t>
            </w:r>
          </w:p>
          <w:p w14:paraId="5BA33348" w14:textId="77777777" w:rsidR="00125AE6" w:rsidRPr="00075F6C" w:rsidRDefault="00125AE6" w:rsidP="00350FFC">
            <w:pPr>
              <w:spacing w:after="0" w:line="240" w:lineRule="auto"/>
              <w:rPr>
                <w:rFonts w:ascii="Tahoma" w:eastAsia="Calibri" w:hAnsi="Tahoma" w:cs="Tahoma"/>
                <w:color w:val="000000"/>
                <w:kern w:val="28"/>
                <w:lang w:val="en-US"/>
              </w:rPr>
            </w:pPr>
          </w:p>
        </w:tc>
      </w:tr>
      <w:tr w:rsidR="00125AE6" w:rsidRPr="00075F6C" w14:paraId="1919A277" w14:textId="77777777" w:rsidTr="00125AE6">
        <w:trPr>
          <w:trHeight w:val="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918CA2" w14:textId="77777777" w:rsidR="00125AE6" w:rsidRPr="00075F6C" w:rsidRDefault="00125AE6" w:rsidP="00125AE6">
            <w:pPr>
              <w:spacing w:after="0" w:line="240" w:lineRule="auto"/>
              <w:rPr>
                <w:rFonts w:ascii="Tahoma" w:eastAsia="Calibri" w:hAnsi="Tahoma" w:cs="Tahoma"/>
                <w:color w:val="000000"/>
                <w:kern w:val="28"/>
                <w:lang w:val="en-US"/>
              </w:rPr>
            </w:pPr>
            <w:r w:rsidRPr="00075F6C">
              <w:rPr>
                <w:rFonts w:ascii="Tahoma" w:eastAsia="Calibri" w:hAnsi="Tahoma" w:cs="Tahoma"/>
                <w:color w:val="000000"/>
                <w:kern w:val="28"/>
                <w:lang w:val="en-US"/>
              </w:rPr>
              <w:t>Investigate and gather information on the potential for solar panels on the Hall roof.</w:t>
            </w:r>
            <w:r w:rsidRPr="002B63EC">
              <w:rPr>
                <w:rFonts w:ascii="Tahoma" w:eastAsia="Calibri" w:hAnsi="Tahoma" w:cs="Tahoma"/>
                <w:color w:val="1F497D" w:themeColor="text2"/>
                <w:kern w:val="28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CD200E" w14:textId="77777777" w:rsidR="00125AE6" w:rsidRPr="00075F6C" w:rsidRDefault="00125AE6" w:rsidP="00350FFC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kern w:val="28"/>
                <w:lang w:val="en-US"/>
              </w:rPr>
            </w:pPr>
            <w:r>
              <w:rPr>
                <w:rFonts w:ascii="Tahoma" w:eastAsia="Calibri" w:hAnsi="Tahoma" w:cs="Tahoma"/>
                <w:color w:val="000000"/>
                <w:kern w:val="28"/>
                <w:lang w:val="en-US"/>
              </w:rPr>
              <w:t>Autumn 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53A702" w14:textId="77777777" w:rsidR="00125AE6" w:rsidRPr="00075F6C" w:rsidRDefault="00125AE6" w:rsidP="00350FFC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kern w:val="28"/>
                <w:lang w:val="en-US"/>
              </w:rPr>
            </w:pPr>
            <w:r w:rsidRPr="00075F6C">
              <w:rPr>
                <w:rFonts w:ascii="Tahoma" w:eastAsia="Calibri" w:hAnsi="Tahoma" w:cs="Tahoma"/>
                <w:color w:val="000000"/>
                <w:kern w:val="28"/>
                <w:lang w:val="en-US"/>
              </w:rPr>
              <w:t>Allan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3ABD30" w14:textId="77777777" w:rsidR="00125AE6" w:rsidRPr="00075F6C" w:rsidRDefault="00125AE6" w:rsidP="00350FFC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kern w:val="28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789C86" w14:textId="569619E4" w:rsidR="00125AE6" w:rsidRPr="00075F6C" w:rsidRDefault="00125AE6" w:rsidP="00125AE6">
            <w:pPr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kern w:val="28"/>
                <w:lang w:val="en-US"/>
              </w:rPr>
            </w:pPr>
            <w:r w:rsidRPr="00125AE6">
              <w:rPr>
                <w:rFonts w:ascii="Tahoma" w:eastAsia="Calibri" w:hAnsi="Tahoma" w:cs="Tahoma"/>
                <w:color w:val="000000"/>
                <w:kern w:val="28"/>
                <w:lang w:val="en-US"/>
              </w:rPr>
              <w:t xml:space="preserve">Neil Barnes attended Spring Fair on Solar Panels. Also invited to Network meeting. </w:t>
            </w:r>
            <w:bookmarkStart w:id="0" w:name="_GoBack"/>
            <w:bookmarkEnd w:id="0"/>
            <w:r>
              <w:rPr>
                <w:rFonts w:ascii="Tahoma" w:eastAsia="Calibri" w:hAnsi="Tahoma" w:cs="Tahoma"/>
                <w:color w:val="000000"/>
                <w:kern w:val="28"/>
                <w:lang w:val="en-US"/>
              </w:rPr>
              <w:t>We have very good deal available through Church of Scotland.</w:t>
            </w:r>
          </w:p>
        </w:tc>
      </w:tr>
      <w:tr w:rsidR="00125AE6" w:rsidRPr="00075F6C" w14:paraId="31A406D4" w14:textId="77777777" w:rsidTr="00125AE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7A6449" w14:textId="77777777" w:rsidR="00125AE6" w:rsidRPr="00075F6C" w:rsidRDefault="00125AE6" w:rsidP="00125AE6">
            <w:pPr>
              <w:spacing w:after="0" w:line="240" w:lineRule="auto"/>
              <w:rPr>
                <w:rFonts w:ascii="Tahoma" w:eastAsia="Calibri" w:hAnsi="Tahoma" w:cs="Tahoma"/>
                <w:color w:val="000000"/>
                <w:kern w:val="28"/>
                <w:lang w:val="en-US"/>
              </w:rPr>
            </w:pPr>
            <w:r w:rsidRPr="00075F6C">
              <w:rPr>
                <w:rFonts w:ascii="Tahoma" w:eastAsia="Calibri" w:hAnsi="Tahoma" w:cs="Tahoma"/>
                <w:color w:val="000000"/>
                <w:kern w:val="28"/>
                <w:lang w:val="en-US"/>
              </w:rPr>
              <w:t>Work with Longcroft Brownies to deliver the Keep Scotland Beautiful Challenge Badge.</w:t>
            </w:r>
            <w:r>
              <w:rPr>
                <w:rFonts w:ascii="Tahoma" w:eastAsia="Calibri" w:hAnsi="Tahoma" w:cs="Tahoma"/>
                <w:color w:val="000000"/>
                <w:kern w:val="28"/>
                <w:lang w:val="en-US"/>
              </w:rPr>
              <w:t xml:space="preserve"> Brownies.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65E8B5" w14:textId="77777777" w:rsidR="00125AE6" w:rsidRDefault="00125AE6" w:rsidP="00350FFC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kern w:val="28"/>
                <w:lang w:val="en-US"/>
              </w:rPr>
            </w:pPr>
          </w:p>
          <w:p w14:paraId="499D5DB1" w14:textId="77777777" w:rsidR="00125AE6" w:rsidRPr="00075F6C" w:rsidRDefault="00125AE6" w:rsidP="00350FFC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kern w:val="28"/>
                <w:lang w:val="en-US"/>
              </w:rPr>
            </w:pPr>
            <w:r w:rsidRPr="00075F6C">
              <w:rPr>
                <w:rFonts w:ascii="Tahoma" w:eastAsia="Calibri" w:hAnsi="Tahoma" w:cs="Tahoma"/>
                <w:color w:val="000000"/>
                <w:kern w:val="28"/>
                <w:lang w:val="en-US"/>
              </w:rPr>
              <w:t>12 months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20258B" w14:textId="77777777" w:rsidR="00125AE6" w:rsidRDefault="00125AE6" w:rsidP="00350FFC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kern w:val="28"/>
                <w:lang w:val="en-US"/>
              </w:rPr>
            </w:pPr>
          </w:p>
          <w:p w14:paraId="2D4D21F6" w14:textId="77777777" w:rsidR="00125AE6" w:rsidRPr="00075F6C" w:rsidRDefault="00125AE6" w:rsidP="00350FFC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kern w:val="28"/>
                <w:lang w:val="en-US"/>
              </w:rPr>
            </w:pPr>
            <w:r w:rsidRPr="00075F6C">
              <w:rPr>
                <w:rFonts w:ascii="Tahoma" w:eastAsia="Calibri" w:hAnsi="Tahoma" w:cs="Tahoma"/>
                <w:color w:val="000000"/>
                <w:kern w:val="28"/>
                <w:lang w:val="en-US"/>
              </w:rPr>
              <w:t>Joyce</w:t>
            </w:r>
            <w:r>
              <w:rPr>
                <w:rFonts w:ascii="Tahoma" w:eastAsia="Calibri" w:hAnsi="Tahoma" w:cs="Tahoma"/>
                <w:color w:val="000000"/>
                <w:kern w:val="28"/>
                <w:lang w:val="en-US"/>
              </w:rPr>
              <w:t xml:space="preserve"> / Alex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C9364" w14:textId="77777777" w:rsidR="00125AE6" w:rsidRDefault="00125AE6" w:rsidP="00350FFC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kern w:val="28"/>
                <w:lang w:val="en-US"/>
              </w:rPr>
            </w:pPr>
          </w:p>
          <w:p w14:paraId="7A4F1F91" w14:textId="77777777" w:rsidR="00125AE6" w:rsidRPr="00075F6C" w:rsidRDefault="00125AE6" w:rsidP="00350FFC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kern w:val="28"/>
                <w:lang w:val="en-US"/>
              </w:rPr>
            </w:pPr>
            <w:r w:rsidRPr="00075F6C">
              <w:rPr>
                <w:rFonts w:ascii="Tahoma" w:eastAsia="Calibri" w:hAnsi="Tahoma" w:cs="Tahoma"/>
                <w:color w:val="000000"/>
                <w:kern w:val="28"/>
                <w:lang w:val="en-US"/>
              </w:rPr>
              <w:t>Number of girls achieving badge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7AFF61" w14:textId="77777777" w:rsidR="00125AE6" w:rsidRPr="00075F6C" w:rsidRDefault="00125AE6" w:rsidP="00125AE6">
            <w:pPr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kern w:val="28"/>
                <w:lang w:val="en-US"/>
              </w:rPr>
            </w:pPr>
            <w:r>
              <w:rPr>
                <w:rFonts w:ascii="Tahoma" w:eastAsia="Calibri" w:hAnsi="Tahoma" w:cs="Tahoma"/>
                <w:color w:val="000000"/>
                <w:kern w:val="28"/>
                <w:lang w:val="en-US"/>
              </w:rPr>
              <w:t>Brownies completed Ocean Challenge, Keep Scotland Beautiful and Gardening Badges during 2017/18 term.</w:t>
            </w:r>
          </w:p>
        </w:tc>
      </w:tr>
      <w:tr w:rsidR="00125AE6" w:rsidRPr="00075F6C" w14:paraId="3447B1F2" w14:textId="77777777" w:rsidTr="00350FF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A6BDA4" w14:textId="77777777" w:rsidR="00125AE6" w:rsidRPr="00075F6C" w:rsidRDefault="00125AE6" w:rsidP="00350FFC">
            <w:pPr>
              <w:spacing w:after="0" w:line="240" w:lineRule="auto"/>
              <w:rPr>
                <w:rFonts w:ascii="Tahoma" w:eastAsia="Calibri" w:hAnsi="Tahoma" w:cs="Tahoma"/>
                <w:color w:val="000000"/>
                <w:kern w:val="28"/>
                <w:lang w:val="en-US"/>
              </w:rPr>
            </w:pPr>
            <w:r w:rsidRPr="00075F6C">
              <w:rPr>
                <w:rFonts w:ascii="Tahoma" w:eastAsia="Calibri" w:hAnsi="Tahoma" w:cs="Tahoma"/>
                <w:color w:val="000000"/>
                <w:kern w:val="28"/>
                <w:lang w:val="en-US"/>
              </w:rPr>
              <w:t xml:space="preserve">Develop plan to promote and raise awareness on practical living themes </w:t>
            </w:r>
            <w:proofErr w:type="spellStart"/>
            <w:r w:rsidRPr="00075F6C">
              <w:rPr>
                <w:rFonts w:ascii="Tahoma" w:eastAsia="Calibri" w:hAnsi="Tahoma" w:cs="Tahoma"/>
                <w:color w:val="000000"/>
                <w:kern w:val="28"/>
                <w:lang w:val="en-US"/>
              </w:rPr>
              <w:t>ie</w:t>
            </w:r>
            <w:proofErr w:type="spellEnd"/>
            <w:r w:rsidRPr="00075F6C">
              <w:rPr>
                <w:rFonts w:ascii="Tahoma" w:eastAsia="Calibri" w:hAnsi="Tahoma" w:cs="Tahoma"/>
                <w:color w:val="000000"/>
                <w:kern w:val="28"/>
                <w:lang w:val="en-US"/>
              </w:rPr>
              <w:t xml:space="preserve"> Scottish Deposit / Return scheme for single use plastic bottles</w:t>
            </w:r>
            <w:r>
              <w:rPr>
                <w:rFonts w:ascii="Tahoma" w:eastAsia="Calibri" w:hAnsi="Tahoma" w:cs="Tahoma"/>
                <w:color w:val="000000"/>
                <w:kern w:val="28"/>
                <w:lang w:val="en-US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C6397C" w14:textId="77777777" w:rsidR="00125AE6" w:rsidRPr="00075F6C" w:rsidRDefault="00125AE6" w:rsidP="00350FFC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kern w:val="28"/>
                <w:lang w:val="en-US"/>
              </w:rPr>
            </w:pPr>
            <w:r>
              <w:rPr>
                <w:rFonts w:ascii="Tahoma" w:eastAsia="Calibri" w:hAnsi="Tahoma" w:cs="Tahoma"/>
                <w:color w:val="000000"/>
                <w:kern w:val="28"/>
                <w:lang w:val="en-US"/>
              </w:rPr>
              <w:t>Summer 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981C19" w14:textId="77777777" w:rsidR="00125AE6" w:rsidRPr="00075F6C" w:rsidRDefault="00125AE6" w:rsidP="00350FFC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kern w:val="28"/>
                <w:lang w:val="en-US"/>
              </w:rPr>
            </w:pPr>
            <w:r w:rsidRPr="00075F6C">
              <w:rPr>
                <w:rFonts w:ascii="Tahoma" w:eastAsia="Calibri" w:hAnsi="Tahoma" w:cs="Tahoma"/>
                <w:color w:val="000000"/>
                <w:kern w:val="28"/>
                <w:lang w:val="en-US"/>
              </w:rPr>
              <w:t>Alex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7A9A97" w14:textId="77777777" w:rsidR="00125AE6" w:rsidRPr="00075F6C" w:rsidRDefault="00125AE6" w:rsidP="00350FFC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kern w:val="28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894C7A" w14:textId="77777777" w:rsidR="00125AE6" w:rsidRPr="00075F6C" w:rsidRDefault="00125AE6" w:rsidP="00350FFC">
            <w:pPr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kern w:val="28"/>
                <w:lang w:val="en-US"/>
              </w:rPr>
            </w:pPr>
            <w:r>
              <w:rPr>
                <w:rFonts w:ascii="Tahoma" w:eastAsia="Calibri" w:hAnsi="Tahoma" w:cs="Tahoma"/>
                <w:color w:val="000000"/>
                <w:kern w:val="28"/>
                <w:lang w:val="en-US"/>
              </w:rPr>
              <w:t xml:space="preserve">Lots of information sourced and promoted via noticeboard and Spotlight. Promoted further at Spring Fair to increase awareness. All Hall Users signed pledge to refrain from use </w:t>
            </w:r>
            <w:r>
              <w:rPr>
                <w:rFonts w:ascii="Tahoma" w:eastAsia="Calibri" w:hAnsi="Tahoma" w:cs="Tahoma"/>
                <w:color w:val="000000"/>
                <w:kern w:val="28"/>
                <w:lang w:val="en-US"/>
              </w:rPr>
              <w:lastRenderedPageBreak/>
              <w:t>of single use plastic bottles.</w:t>
            </w:r>
          </w:p>
        </w:tc>
      </w:tr>
      <w:tr w:rsidR="00FA0B3A" w:rsidRPr="00075F6C" w14:paraId="7657E959" w14:textId="77777777" w:rsidTr="00FA0B3A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8271A6" w14:textId="77777777" w:rsidR="00FA0B3A" w:rsidRPr="00075F6C" w:rsidRDefault="00FA0B3A" w:rsidP="00855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kern w:val="28"/>
                <w:sz w:val="28"/>
                <w:szCs w:val="28"/>
                <w:lang w:val="en-US"/>
              </w:rPr>
            </w:pPr>
            <w:r w:rsidRPr="00075F6C">
              <w:rPr>
                <w:rFonts w:ascii="Tahoma" w:eastAsia="Calibri" w:hAnsi="Tahoma" w:cs="Tahoma"/>
                <w:b/>
                <w:i/>
                <w:color w:val="000000"/>
                <w:kern w:val="28"/>
                <w:lang w:val="en-US"/>
              </w:rPr>
              <w:lastRenderedPageBreak/>
              <w:t>Global Living - Having a positive impact on and/or working with national and global environmental justice concerns</w:t>
            </w:r>
          </w:p>
          <w:p w14:paraId="504EB3E3" w14:textId="77777777" w:rsidR="00FA0B3A" w:rsidRPr="00075F6C" w:rsidRDefault="00FA0B3A" w:rsidP="00855F05">
            <w:pPr>
              <w:spacing w:after="0" w:line="240" w:lineRule="auto"/>
              <w:rPr>
                <w:rFonts w:ascii="Tahoma" w:eastAsia="Calibri" w:hAnsi="Tahoma" w:cs="Tahoma"/>
                <w:color w:val="000000"/>
                <w:kern w:val="28"/>
                <w:lang w:val="en-US"/>
              </w:rPr>
            </w:pPr>
          </w:p>
        </w:tc>
      </w:tr>
      <w:tr w:rsidR="00125AE6" w:rsidRPr="006A0DDC" w14:paraId="6810CD80" w14:textId="77777777" w:rsidTr="00125AE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9FEC07" w14:textId="77777777" w:rsidR="00125AE6" w:rsidRPr="006A0DDC" w:rsidRDefault="00125AE6" w:rsidP="00125AE6">
            <w:pPr>
              <w:spacing w:after="0" w:line="240" w:lineRule="auto"/>
              <w:rPr>
                <w:rFonts w:ascii="Tahoma" w:eastAsia="Calibri" w:hAnsi="Tahoma" w:cs="Tahoma"/>
                <w:kern w:val="28"/>
                <w:lang w:val="en-US"/>
              </w:rPr>
            </w:pPr>
            <w:r w:rsidRPr="006A0DDC">
              <w:rPr>
                <w:rFonts w:ascii="Tahoma" w:eastAsia="Calibri" w:hAnsi="Tahoma" w:cs="Tahoma"/>
                <w:kern w:val="28"/>
                <w:u w:val="single"/>
                <w:lang w:val="en-US"/>
              </w:rPr>
              <w:t>Reduce Single Use Plastic</w:t>
            </w:r>
            <w:r w:rsidRPr="006A0DDC">
              <w:rPr>
                <w:rFonts w:ascii="Tahoma" w:eastAsia="Calibri" w:hAnsi="Tahoma" w:cs="Tahoma"/>
                <w:kern w:val="28"/>
                <w:lang w:val="en-US"/>
              </w:rPr>
              <w:t xml:space="preserve"> – using campaigns like Sky - Ocean R</w:t>
            </w:r>
            <w:r>
              <w:rPr>
                <w:rFonts w:ascii="Tahoma" w:eastAsia="Calibri" w:hAnsi="Tahoma" w:cs="Tahoma"/>
                <w:kern w:val="28"/>
                <w:lang w:val="en-US"/>
              </w:rPr>
              <w:t xml:space="preserve">escue, Have you got the bottle </w:t>
            </w:r>
            <w:r w:rsidRPr="006A0DDC">
              <w:rPr>
                <w:rFonts w:ascii="Tahoma" w:eastAsia="Calibri" w:hAnsi="Tahoma" w:cs="Tahoma"/>
                <w:kern w:val="28"/>
                <w:lang w:val="en-US"/>
              </w:rPr>
              <w:t>and material like the Plastic Whale – plan how to engage congregation to turn the tide.</w:t>
            </w:r>
            <w:r>
              <w:rPr>
                <w:rFonts w:ascii="Tahoma" w:eastAsia="Calibri" w:hAnsi="Tahoma" w:cs="Tahoma"/>
                <w:kern w:val="28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2E8337" w14:textId="77777777" w:rsidR="00125AE6" w:rsidRPr="006A0DDC" w:rsidRDefault="00125AE6" w:rsidP="00350FFC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28"/>
                <w:lang w:val="en-US"/>
              </w:rPr>
            </w:pPr>
            <w:r>
              <w:rPr>
                <w:rFonts w:ascii="Tahoma" w:eastAsia="Calibri" w:hAnsi="Tahoma" w:cs="Tahoma"/>
                <w:kern w:val="28"/>
                <w:lang w:val="en-US"/>
              </w:rPr>
              <w:t>Summer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6C9113" w14:textId="77777777" w:rsidR="00125AE6" w:rsidRPr="006A0DDC" w:rsidRDefault="00125AE6" w:rsidP="00350FFC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28"/>
                <w:lang w:val="en-US"/>
              </w:rPr>
            </w:pPr>
            <w:r w:rsidRPr="006A0DDC">
              <w:rPr>
                <w:rFonts w:ascii="Tahoma" w:eastAsia="Calibri" w:hAnsi="Tahoma" w:cs="Tahoma"/>
                <w:kern w:val="28"/>
                <w:lang w:val="en-US"/>
              </w:rPr>
              <w:t>Alex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06534F" w14:textId="77777777" w:rsidR="00125AE6" w:rsidRPr="006A0DDC" w:rsidRDefault="00125AE6" w:rsidP="00350FFC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28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B6BA2A" w14:textId="77777777" w:rsidR="00125AE6" w:rsidRPr="006A0DDC" w:rsidRDefault="00125AE6" w:rsidP="00125AE6">
            <w:pPr>
              <w:spacing w:after="0" w:line="240" w:lineRule="auto"/>
              <w:jc w:val="both"/>
              <w:rPr>
                <w:rFonts w:ascii="Tahoma" w:eastAsia="Calibri" w:hAnsi="Tahoma" w:cs="Tahoma"/>
                <w:kern w:val="28"/>
                <w:lang w:val="en-US"/>
              </w:rPr>
            </w:pPr>
            <w:r w:rsidRPr="00125AE6">
              <w:rPr>
                <w:rFonts w:ascii="Tahoma" w:eastAsia="Calibri" w:hAnsi="Tahoma" w:cs="Tahoma"/>
                <w:kern w:val="28"/>
                <w:lang w:val="en-US"/>
              </w:rPr>
              <w:t>Communicated in Spotlight and Noticeboard display. Pledges signed by Congregation members at</w:t>
            </w:r>
            <w:r>
              <w:rPr>
                <w:rFonts w:ascii="Tahoma" w:eastAsia="Calibri" w:hAnsi="Tahoma" w:cs="Tahoma"/>
                <w:kern w:val="28"/>
                <w:lang w:val="en-US"/>
              </w:rPr>
              <w:t xml:space="preserve"> Creation Service. C</w:t>
            </w:r>
            <w:r w:rsidRPr="00125AE6">
              <w:rPr>
                <w:rFonts w:ascii="Tahoma" w:eastAsia="Calibri" w:hAnsi="Tahoma" w:cs="Tahoma"/>
                <w:kern w:val="28"/>
                <w:lang w:val="en-US"/>
              </w:rPr>
              <w:t xml:space="preserve">ommitment from each hall user group to remove single use plastic from activities – </w:t>
            </w:r>
            <w:r>
              <w:rPr>
                <w:rFonts w:ascii="Tahoma" w:eastAsia="Calibri" w:hAnsi="Tahoma" w:cs="Tahoma"/>
                <w:kern w:val="28"/>
                <w:lang w:val="en-US"/>
              </w:rPr>
              <w:t>pledge signed</w:t>
            </w:r>
            <w:r w:rsidRPr="00125AE6">
              <w:rPr>
                <w:rFonts w:ascii="Tahoma" w:eastAsia="Calibri" w:hAnsi="Tahoma" w:cs="Tahoma"/>
                <w:kern w:val="28"/>
                <w:lang w:val="en-US"/>
              </w:rPr>
              <w:t>. Plastic Free July promoted at Spring Fair.</w:t>
            </w:r>
          </w:p>
        </w:tc>
      </w:tr>
      <w:tr w:rsidR="00125AE6" w:rsidRPr="00075F6C" w14:paraId="3772A7DF" w14:textId="77777777" w:rsidTr="00125AE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A88515" w14:textId="77777777" w:rsidR="00125AE6" w:rsidRPr="00075F6C" w:rsidRDefault="00125AE6" w:rsidP="00125AE6">
            <w:pPr>
              <w:spacing w:after="0" w:line="240" w:lineRule="auto"/>
              <w:rPr>
                <w:rFonts w:ascii="Tahoma" w:eastAsia="Calibri" w:hAnsi="Tahoma" w:cs="Tahoma"/>
                <w:color w:val="000000"/>
                <w:kern w:val="28"/>
                <w:lang w:val="en-US"/>
              </w:rPr>
            </w:pPr>
            <w:r w:rsidRPr="00075F6C">
              <w:rPr>
                <w:rFonts w:ascii="Tahoma" w:eastAsia="Calibri" w:hAnsi="Tahoma" w:cs="Tahoma"/>
                <w:color w:val="000000"/>
                <w:kern w:val="28"/>
                <w:lang w:val="en-US"/>
              </w:rPr>
              <w:t>Develop plan to promote Christian Aid Climate Change as theme for 2018.</w:t>
            </w:r>
            <w:r w:rsidRPr="00D1247D">
              <w:rPr>
                <w:rFonts w:ascii="Tahoma" w:eastAsia="Calibri" w:hAnsi="Tahoma" w:cs="Tahoma"/>
                <w:color w:val="1F497D" w:themeColor="text2"/>
                <w:kern w:val="28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0671D0" w14:textId="77777777" w:rsidR="00125AE6" w:rsidRPr="00075F6C" w:rsidRDefault="00125AE6" w:rsidP="00350FFC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kern w:val="28"/>
                <w:lang w:val="en-US"/>
              </w:rPr>
            </w:pPr>
            <w:r>
              <w:rPr>
                <w:rFonts w:ascii="Tahoma" w:eastAsia="Calibri" w:hAnsi="Tahoma" w:cs="Tahoma"/>
                <w:color w:val="000000"/>
                <w:kern w:val="28"/>
                <w:lang w:val="en-US"/>
              </w:rPr>
              <w:t>Autumn 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4903B7" w14:textId="77777777" w:rsidR="00125AE6" w:rsidRPr="00075F6C" w:rsidRDefault="00125AE6" w:rsidP="00350FFC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kern w:val="28"/>
                <w:lang w:val="en-US"/>
              </w:rPr>
            </w:pPr>
            <w:r w:rsidRPr="00075F6C">
              <w:rPr>
                <w:rFonts w:ascii="Tahoma" w:eastAsia="Calibri" w:hAnsi="Tahoma" w:cs="Tahoma"/>
                <w:color w:val="000000"/>
                <w:kern w:val="28"/>
                <w:lang w:val="en-US"/>
              </w:rPr>
              <w:t>Patricia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206470" w14:textId="77777777" w:rsidR="00125AE6" w:rsidRPr="00075F6C" w:rsidRDefault="00125AE6" w:rsidP="00350FFC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kern w:val="28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B9F82D" w14:textId="77777777" w:rsidR="00125AE6" w:rsidRPr="00075F6C" w:rsidRDefault="00125AE6" w:rsidP="00125AE6">
            <w:pPr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kern w:val="28"/>
                <w:lang w:val="en-US"/>
              </w:rPr>
            </w:pPr>
            <w:r w:rsidRPr="00125AE6">
              <w:rPr>
                <w:rFonts w:ascii="Tahoma" w:eastAsia="Calibri" w:hAnsi="Tahoma" w:cs="Tahoma"/>
                <w:color w:val="000000"/>
                <w:kern w:val="28"/>
                <w:lang w:val="en-US"/>
              </w:rPr>
              <w:t>Christian Aid leaflets re "Telling HSBC to make the BIG SHIFT away from fossil fuels and into renewable energy" went into Intimation Sheets</w:t>
            </w:r>
            <w:r>
              <w:rPr>
                <w:rFonts w:ascii="Tahoma" w:eastAsia="Calibri" w:hAnsi="Tahoma" w:cs="Tahoma"/>
                <w:color w:val="000000"/>
                <w:kern w:val="28"/>
                <w:lang w:val="en-US"/>
              </w:rPr>
              <w:t xml:space="preserve"> </w:t>
            </w:r>
            <w:r w:rsidRPr="00125AE6">
              <w:rPr>
                <w:rFonts w:ascii="Tahoma" w:eastAsia="Calibri" w:hAnsi="Tahoma" w:cs="Tahoma"/>
                <w:color w:val="000000"/>
                <w:kern w:val="28"/>
                <w:lang w:val="en-US"/>
              </w:rPr>
              <w:t>at October Communion.</w:t>
            </w:r>
            <w:r>
              <w:rPr>
                <w:rFonts w:ascii="Tahoma" w:eastAsia="Calibri" w:hAnsi="Tahoma" w:cs="Tahoma"/>
                <w:color w:val="000000"/>
                <w:kern w:val="28"/>
                <w:lang w:val="en-US"/>
              </w:rPr>
              <w:t xml:space="preserve"> Further communications included in Spotlight and Intimations. Take away sheets available to congregation.</w:t>
            </w:r>
          </w:p>
        </w:tc>
      </w:tr>
      <w:tr w:rsidR="00FA0B3A" w:rsidRPr="00075F6C" w14:paraId="06EB7708" w14:textId="77777777" w:rsidTr="00FA0B3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9EE177" w14:textId="77777777" w:rsidR="00FA0B3A" w:rsidRPr="00FA0B3A" w:rsidRDefault="00FA0B3A" w:rsidP="00855F05">
            <w:pPr>
              <w:spacing w:after="0" w:line="240" w:lineRule="auto"/>
              <w:rPr>
                <w:rFonts w:ascii="Tahoma" w:eastAsia="Calibri" w:hAnsi="Tahoma" w:cs="Tahoma"/>
                <w:color w:val="000000"/>
                <w:kern w:val="28"/>
                <w:lang w:val="en-US"/>
              </w:rPr>
            </w:pPr>
            <w:r w:rsidRPr="00FA0B3A">
              <w:rPr>
                <w:rFonts w:ascii="Tahoma" w:eastAsia="Calibri" w:hAnsi="Tahoma" w:cs="Tahoma"/>
                <w:color w:val="000000"/>
                <w:kern w:val="28"/>
                <w:lang w:val="en-US"/>
              </w:rPr>
              <w:t>RSPB Big Garden Birdwatch. Review to be done in Church Wildlife Garden.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3C68B3" w14:textId="77777777" w:rsidR="00FA0B3A" w:rsidRPr="00FA0B3A" w:rsidRDefault="00FA0B3A" w:rsidP="00FA0B3A">
            <w:pPr>
              <w:spacing w:after="0" w:line="240" w:lineRule="auto"/>
              <w:rPr>
                <w:rFonts w:ascii="Tahoma" w:eastAsia="Calibri" w:hAnsi="Tahoma" w:cs="Tahoma"/>
                <w:color w:val="000000"/>
                <w:kern w:val="28"/>
                <w:lang w:val="en-US"/>
              </w:rPr>
            </w:pPr>
            <w:r w:rsidRPr="00FA0B3A">
              <w:rPr>
                <w:rFonts w:ascii="Tahoma" w:eastAsia="Calibri" w:hAnsi="Tahoma" w:cs="Tahoma"/>
                <w:color w:val="000000"/>
                <w:kern w:val="28"/>
                <w:lang w:val="en-US"/>
              </w:rPr>
              <w:t>27 – 29 January 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896609" w14:textId="77777777" w:rsidR="00FA0B3A" w:rsidRPr="00FA0B3A" w:rsidRDefault="00FA0B3A" w:rsidP="00FA0B3A">
            <w:pPr>
              <w:spacing w:after="0" w:line="240" w:lineRule="auto"/>
              <w:rPr>
                <w:rFonts w:ascii="Tahoma" w:eastAsia="Calibri" w:hAnsi="Tahoma" w:cs="Tahoma"/>
                <w:color w:val="000000"/>
                <w:kern w:val="28"/>
                <w:lang w:val="en-US"/>
              </w:rPr>
            </w:pPr>
            <w:r w:rsidRPr="00FA0B3A">
              <w:rPr>
                <w:rFonts w:ascii="Tahoma" w:eastAsia="Calibri" w:hAnsi="Tahoma" w:cs="Tahoma"/>
                <w:color w:val="000000"/>
                <w:kern w:val="28"/>
                <w:lang w:val="en-US"/>
              </w:rPr>
              <w:t>Alex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1C13ED" w14:textId="77777777" w:rsidR="00FA0B3A" w:rsidRPr="00FA0B3A" w:rsidRDefault="00FA0B3A" w:rsidP="00FA0B3A">
            <w:pPr>
              <w:spacing w:after="0" w:line="240" w:lineRule="auto"/>
              <w:rPr>
                <w:rFonts w:ascii="Tahoma" w:eastAsia="Calibri" w:hAnsi="Tahoma" w:cs="Tahoma"/>
                <w:color w:val="000000"/>
                <w:kern w:val="28"/>
                <w:lang w:val="en-US"/>
              </w:rPr>
            </w:pPr>
            <w:r w:rsidRPr="00FA0B3A">
              <w:rPr>
                <w:rFonts w:ascii="Tahoma" w:eastAsia="Calibri" w:hAnsi="Tahoma" w:cs="Tahoma"/>
                <w:color w:val="000000"/>
                <w:kern w:val="28"/>
                <w:lang w:val="en-US"/>
              </w:rPr>
              <w:t>Number of birds spotted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354ED3" w14:textId="77777777" w:rsidR="00FA0B3A" w:rsidRPr="005860CD" w:rsidRDefault="005860CD" w:rsidP="00FA0B3A">
            <w:pPr>
              <w:spacing w:after="0" w:line="240" w:lineRule="auto"/>
              <w:rPr>
                <w:rFonts w:ascii="Tahoma" w:eastAsia="Calibri" w:hAnsi="Tahoma" w:cs="Tahoma"/>
                <w:kern w:val="28"/>
                <w:lang w:val="en-US"/>
              </w:rPr>
            </w:pPr>
            <w:r w:rsidRPr="005860CD">
              <w:rPr>
                <w:rFonts w:ascii="Tahoma" w:eastAsia="Calibri" w:hAnsi="Tahoma" w:cs="Tahoma"/>
                <w:kern w:val="28"/>
                <w:lang w:val="en-US"/>
              </w:rPr>
              <w:t xml:space="preserve">6 </w:t>
            </w:r>
            <w:r w:rsidR="00EC6381" w:rsidRPr="005860CD">
              <w:rPr>
                <w:rFonts w:ascii="Tahoma" w:eastAsia="Calibri" w:hAnsi="Tahoma" w:cs="Tahoma"/>
                <w:kern w:val="28"/>
                <w:lang w:val="en-US"/>
              </w:rPr>
              <w:t xml:space="preserve">Sparrows, </w:t>
            </w:r>
            <w:r w:rsidRPr="005860CD">
              <w:rPr>
                <w:rFonts w:ascii="Tahoma" w:eastAsia="Calibri" w:hAnsi="Tahoma" w:cs="Tahoma"/>
                <w:kern w:val="28"/>
                <w:lang w:val="en-US"/>
              </w:rPr>
              <w:t xml:space="preserve">2 </w:t>
            </w:r>
            <w:r w:rsidR="00EC6381" w:rsidRPr="005860CD">
              <w:rPr>
                <w:rFonts w:ascii="Tahoma" w:eastAsia="Calibri" w:hAnsi="Tahoma" w:cs="Tahoma"/>
                <w:kern w:val="28"/>
                <w:lang w:val="en-US"/>
              </w:rPr>
              <w:t xml:space="preserve">Pigeons, </w:t>
            </w:r>
            <w:r w:rsidRPr="005860CD">
              <w:rPr>
                <w:rFonts w:ascii="Tahoma" w:eastAsia="Calibri" w:hAnsi="Tahoma" w:cs="Tahoma"/>
                <w:kern w:val="28"/>
                <w:lang w:val="en-US"/>
              </w:rPr>
              <w:t xml:space="preserve">4 </w:t>
            </w:r>
            <w:r w:rsidR="00EC6381" w:rsidRPr="005860CD">
              <w:rPr>
                <w:rFonts w:ascii="Tahoma" w:eastAsia="Calibri" w:hAnsi="Tahoma" w:cs="Tahoma"/>
                <w:kern w:val="28"/>
                <w:lang w:val="en-US"/>
              </w:rPr>
              <w:t xml:space="preserve">Robins and </w:t>
            </w:r>
            <w:r w:rsidRPr="005860CD">
              <w:rPr>
                <w:rFonts w:ascii="Tahoma" w:eastAsia="Calibri" w:hAnsi="Tahoma" w:cs="Tahoma"/>
                <w:kern w:val="28"/>
                <w:lang w:val="en-US"/>
              </w:rPr>
              <w:t xml:space="preserve"> 4 </w:t>
            </w:r>
            <w:r w:rsidR="00EC6381" w:rsidRPr="005860CD">
              <w:rPr>
                <w:rFonts w:ascii="Tahoma" w:eastAsia="Calibri" w:hAnsi="Tahoma" w:cs="Tahoma"/>
                <w:kern w:val="28"/>
                <w:lang w:val="en-US"/>
              </w:rPr>
              <w:t>Blackbirds</w:t>
            </w:r>
          </w:p>
          <w:p w14:paraId="301DEBCA" w14:textId="77777777" w:rsidR="00FA0B3A" w:rsidRPr="00FA0B3A" w:rsidRDefault="00FA0B3A" w:rsidP="00FA0B3A">
            <w:pPr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kern w:val="28"/>
                <w:lang w:val="en-US"/>
              </w:rPr>
            </w:pPr>
            <w:r>
              <w:rPr>
                <w:rFonts w:ascii="Tahoma" w:eastAsia="Calibri" w:hAnsi="Tahoma" w:cs="Tahoma"/>
                <w:color w:val="000000"/>
                <w:kern w:val="28"/>
                <w:lang w:val="en-US"/>
              </w:rPr>
              <w:t>We will repeat same exercise at different points in year, as well as same point next year to track bird usage.</w:t>
            </w:r>
          </w:p>
        </w:tc>
      </w:tr>
      <w:tr w:rsidR="00C60B04" w:rsidRPr="00075F6C" w14:paraId="1D1AB05B" w14:textId="77777777" w:rsidTr="00C60B0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422ECC" w14:textId="77777777" w:rsidR="00C60B04" w:rsidRPr="00075F6C" w:rsidRDefault="00C60B04" w:rsidP="00EE5DDD">
            <w:pPr>
              <w:spacing w:after="0" w:line="240" w:lineRule="auto"/>
              <w:rPr>
                <w:rFonts w:ascii="Tahoma" w:eastAsia="Calibri" w:hAnsi="Tahoma" w:cs="Tahoma"/>
                <w:color w:val="000000"/>
                <w:kern w:val="28"/>
                <w:lang w:val="en-US"/>
              </w:rPr>
            </w:pPr>
            <w:proofErr w:type="spellStart"/>
            <w:r w:rsidRPr="00075F6C">
              <w:rPr>
                <w:rFonts w:ascii="Tahoma" w:eastAsia="Calibri" w:hAnsi="Tahoma" w:cs="Tahoma"/>
                <w:color w:val="000000"/>
                <w:kern w:val="28"/>
                <w:lang w:val="en-US"/>
              </w:rPr>
              <w:t>Organise</w:t>
            </w:r>
            <w:proofErr w:type="spellEnd"/>
            <w:r w:rsidRPr="00075F6C">
              <w:rPr>
                <w:rFonts w:ascii="Tahoma" w:eastAsia="Calibri" w:hAnsi="Tahoma" w:cs="Tahoma"/>
                <w:color w:val="000000"/>
                <w:kern w:val="28"/>
                <w:lang w:val="en-US"/>
              </w:rPr>
              <w:t xml:space="preserve"> a film night to show “This Changes Everything” to promote discussion on climate change</w:t>
            </w:r>
            <w:r>
              <w:rPr>
                <w:rFonts w:ascii="Tahoma" w:eastAsia="Calibri" w:hAnsi="Tahoma" w:cs="Tahoma"/>
                <w:color w:val="000000"/>
                <w:kern w:val="28"/>
                <w:lang w:val="en-US"/>
              </w:rPr>
              <w:t xml:space="preserve">. </w:t>
            </w:r>
          </w:p>
          <w:p w14:paraId="100A0721" w14:textId="77777777" w:rsidR="00C60B04" w:rsidRPr="00C60B04" w:rsidRDefault="00C60B04" w:rsidP="00EE5DDD">
            <w:pPr>
              <w:spacing w:after="0" w:line="240" w:lineRule="auto"/>
              <w:rPr>
                <w:rFonts w:ascii="Tahoma" w:eastAsia="Calibri" w:hAnsi="Tahoma" w:cs="Tahoma"/>
                <w:color w:val="000000"/>
                <w:kern w:val="2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C0273F" w14:textId="77777777" w:rsidR="00C60B04" w:rsidRPr="00075F6C" w:rsidRDefault="00C60B04" w:rsidP="00C60B04">
            <w:pPr>
              <w:spacing w:after="0" w:line="240" w:lineRule="auto"/>
              <w:rPr>
                <w:rFonts w:ascii="Tahoma" w:eastAsia="Calibri" w:hAnsi="Tahoma" w:cs="Tahoma"/>
                <w:color w:val="000000"/>
                <w:kern w:val="28"/>
                <w:lang w:val="en-US"/>
              </w:rPr>
            </w:pPr>
            <w:r w:rsidRPr="00075F6C">
              <w:rPr>
                <w:rFonts w:ascii="Tahoma" w:eastAsia="Calibri" w:hAnsi="Tahoma" w:cs="Tahoma"/>
                <w:color w:val="000000"/>
                <w:kern w:val="28"/>
                <w:lang w:val="en-US"/>
              </w:rPr>
              <w:t>Spring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AE86CF" w14:textId="77777777" w:rsidR="00C60B04" w:rsidRPr="00075F6C" w:rsidRDefault="00C60B04" w:rsidP="00C60B04">
            <w:pPr>
              <w:spacing w:after="0" w:line="240" w:lineRule="auto"/>
              <w:rPr>
                <w:rFonts w:ascii="Tahoma" w:eastAsia="Calibri" w:hAnsi="Tahoma" w:cs="Tahoma"/>
                <w:color w:val="000000"/>
                <w:kern w:val="28"/>
                <w:lang w:val="en-US"/>
              </w:rPr>
            </w:pPr>
            <w:r w:rsidRPr="00075F6C">
              <w:rPr>
                <w:rFonts w:ascii="Tahoma" w:eastAsia="Calibri" w:hAnsi="Tahoma" w:cs="Tahoma"/>
                <w:color w:val="000000"/>
                <w:kern w:val="28"/>
                <w:lang w:val="en-US"/>
              </w:rPr>
              <w:t>Patricia &amp; Joyce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7694D4" w14:textId="77777777" w:rsidR="00C60B04" w:rsidRPr="00075F6C" w:rsidRDefault="00C60B04" w:rsidP="00C60B04">
            <w:pPr>
              <w:spacing w:after="0" w:line="240" w:lineRule="auto"/>
              <w:rPr>
                <w:rFonts w:ascii="Tahoma" w:eastAsia="Calibri" w:hAnsi="Tahoma" w:cs="Tahoma"/>
                <w:color w:val="000000"/>
                <w:kern w:val="28"/>
                <w:lang w:val="en-US"/>
              </w:rPr>
            </w:pPr>
            <w:r w:rsidRPr="00075F6C">
              <w:rPr>
                <w:rFonts w:ascii="Tahoma" w:eastAsia="Calibri" w:hAnsi="Tahoma" w:cs="Tahoma"/>
                <w:color w:val="000000"/>
                <w:kern w:val="28"/>
                <w:lang w:val="en-US"/>
              </w:rPr>
              <w:t>Number of attendees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387CDC" w14:textId="77777777" w:rsidR="00C60B04" w:rsidRPr="00C60B04" w:rsidRDefault="00C60B04" w:rsidP="00C60B04">
            <w:pPr>
              <w:spacing w:after="0" w:line="240" w:lineRule="auto"/>
              <w:rPr>
                <w:rFonts w:ascii="Tahoma" w:eastAsia="Calibri" w:hAnsi="Tahoma" w:cs="Tahoma"/>
                <w:kern w:val="28"/>
                <w:lang w:val="en-US"/>
              </w:rPr>
            </w:pPr>
            <w:r>
              <w:rPr>
                <w:rFonts w:ascii="Tahoma" w:eastAsia="Calibri" w:hAnsi="Tahoma" w:cs="Tahoma"/>
                <w:kern w:val="28"/>
                <w:lang w:val="en-US"/>
              </w:rPr>
              <w:t>Event held on 19</w:t>
            </w:r>
            <w:r w:rsidRPr="00C60B04">
              <w:rPr>
                <w:rFonts w:ascii="Tahoma" w:eastAsia="Calibri" w:hAnsi="Tahoma" w:cs="Tahoma"/>
                <w:kern w:val="28"/>
                <w:vertAlign w:val="superscript"/>
                <w:lang w:val="en-US"/>
              </w:rPr>
              <w:t>th</w:t>
            </w:r>
            <w:r>
              <w:rPr>
                <w:rFonts w:ascii="Tahoma" w:eastAsia="Calibri" w:hAnsi="Tahoma" w:cs="Tahoma"/>
                <w:kern w:val="28"/>
                <w:lang w:val="en-US"/>
              </w:rPr>
              <w:t xml:space="preserve"> April. 21 attendees from range of groups in </w:t>
            </w:r>
            <w:proofErr w:type="spellStart"/>
            <w:r>
              <w:rPr>
                <w:rFonts w:ascii="Tahoma" w:eastAsia="Calibri" w:hAnsi="Tahoma" w:cs="Tahoma"/>
                <w:kern w:val="28"/>
                <w:lang w:val="en-US"/>
              </w:rPr>
              <w:t>Linlithgow</w:t>
            </w:r>
            <w:proofErr w:type="spellEnd"/>
            <w:r>
              <w:rPr>
                <w:rFonts w:ascii="Tahoma" w:eastAsia="Calibri" w:hAnsi="Tahoma" w:cs="Tahoma"/>
                <w:kern w:val="28"/>
                <w:lang w:val="en-US"/>
              </w:rPr>
              <w:t>. Interesting group discussion afterwards.</w:t>
            </w:r>
          </w:p>
        </w:tc>
      </w:tr>
    </w:tbl>
    <w:p w14:paraId="23EC61E3" w14:textId="77777777" w:rsidR="00FA0B3A" w:rsidRDefault="00FA0B3A" w:rsidP="00FA0B3A"/>
    <w:p w14:paraId="3E73F83D" w14:textId="77777777" w:rsidR="00FA0B3A" w:rsidRDefault="00FA0B3A" w:rsidP="00FA0B3A"/>
    <w:sectPr w:rsidR="00FA0B3A" w:rsidSect="00FA0B3A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32160"/>
    <w:multiLevelType w:val="multilevel"/>
    <w:tmpl w:val="20EC87EE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24D1F5D"/>
    <w:multiLevelType w:val="hybridMultilevel"/>
    <w:tmpl w:val="F90CD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F3893"/>
    <w:multiLevelType w:val="hybridMultilevel"/>
    <w:tmpl w:val="58FC1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160A6"/>
    <w:multiLevelType w:val="multilevel"/>
    <w:tmpl w:val="F0F2FC7C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59B34BF"/>
    <w:multiLevelType w:val="hybridMultilevel"/>
    <w:tmpl w:val="A7169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D5680"/>
    <w:multiLevelType w:val="hybridMultilevel"/>
    <w:tmpl w:val="608A2998"/>
    <w:lvl w:ilvl="0" w:tplc="B5C6E2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826B8"/>
    <w:multiLevelType w:val="hybridMultilevel"/>
    <w:tmpl w:val="6F4C0E82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518B00F2"/>
    <w:multiLevelType w:val="hybridMultilevel"/>
    <w:tmpl w:val="C7022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F4258"/>
    <w:multiLevelType w:val="hybridMultilevel"/>
    <w:tmpl w:val="88269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72263"/>
    <w:multiLevelType w:val="multilevel"/>
    <w:tmpl w:val="CD500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531758"/>
    <w:multiLevelType w:val="hybridMultilevel"/>
    <w:tmpl w:val="78003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460A8F"/>
    <w:multiLevelType w:val="hybridMultilevel"/>
    <w:tmpl w:val="84926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97645"/>
    <w:multiLevelType w:val="multilevel"/>
    <w:tmpl w:val="20A6F7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953269D"/>
    <w:multiLevelType w:val="hybridMultilevel"/>
    <w:tmpl w:val="01E27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5"/>
  </w:num>
  <w:num w:numId="5">
    <w:abstractNumId w:val="9"/>
  </w:num>
  <w:num w:numId="6">
    <w:abstractNumId w:val="6"/>
  </w:num>
  <w:num w:numId="7">
    <w:abstractNumId w:val="8"/>
  </w:num>
  <w:num w:numId="8">
    <w:abstractNumId w:val="13"/>
  </w:num>
  <w:num w:numId="9">
    <w:abstractNumId w:val="11"/>
  </w:num>
  <w:num w:numId="10">
    <w:abstractNumId w:val="0"/>
  </w:num>
  <w:num w:numId="11">
    <w:abstractNumId w:val="10"/>
  </w:num>
  <w:num w:numId="12">
    <w:abstractNumId w:val="2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3A3"/>
    <w:rsid w:val="0004537A"/>
    <w:rsid w:val="00071D18"/>
    <w:rsid w:val="00075F6C"/>
    <w:rsid w:val="00125AE6"/>
    <w:rsid w:val="00160480"/>
    <w:rsid w:val="00214FDA"/>
    <w:rsid w:val="00252EB5"/>
    <w:rsid w:val="002B0792"/>
    <w:rsid w:val="002D575F"/>
    <w:rsid w:val="00381786"/>
    <w:rsid w:val="00446CD4"/>
    <w:rsid w:val="005860CD"/>
    <w:rsid w:val="00646434"/>
    <w:rsid w:val="006A0DDC"/>
    <w:rsid w:val="006F763E"/>
    <w:rsid w:val="00837FD7"/>
    <w:rsid w:val="00871877"/>
    <w:rsid w:val="008E0DA1"/>
    <w:rsid w:val="008F10CC"/>
    <w:rsid w:val="00926D56"/>
    <w:rsid w:val="009E242C"/>
    <w:rsid w:val="00A455E0"/>
    <w:rsid w:val="00A70B24"/>
    <w:rsid w:val="00B72203"/>
    <w:rsid w:val="00C10502"/>
    <w:rsid w:val="00C5517D"/>
    <w:rsid w:val="00C60B04"/>
    <w:rsid w:val="00D53265"/>
    <w:rsid w:val="00DF6010"/>
    <w:rsid w:val="00E373A3"/>
    <w:rsid w:val="00EA3DBF"/>
    <w:rsid w:val="00EC6381"/>
    <w:rsid w:val="00FA0B3A"/>
    <w:rsid w:val="00FE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F8B0B"/>
  <w15:docId w15:val="{7F04EF3A-EC2F-48D5-988A-DCCA119B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3A3"/>
  </w:style>
  <w:style w:type="paragraph" w:styleId="Heading1">
    <w:name w:val="heading 1"/>
    <w:basedOn w:val="Normal"/>
    <w:next w:val="Normal"/>
    <w:link w:val="Heading1Char"/>
    <w:uiPriority w:val="9"/>
    <w:qFormat/>
    <w:rsid w:val="00252E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2E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3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7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3A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52E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52E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25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252EB5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52EB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52EB5"/>
  </w:style>
  <w:style w:type="paragraph" w:customStyle="1" w:styleId="Default">
    <w:name w:val="Default"/>
    <w:rsid w:val="00071D1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lead">
    <w:name w:val="lead"/>
    <w:basedOn w:val="Normal"/>
    <w:rsid w:val="00071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ocumenttitleboldChar">
    <w:name w:val="Document title bold Char"/>
    <w:link w:val="Documenttitlebold"/>
    <w:locked/>
    <w:rsid w:val="00071D18"/>
    <w:rPr>
      <w:rFonts w:ascii="Arial" w:eastAsia="Times New Roman" w:hAnsi="Arial" w:cs="Times New Roman"/>
      <w:b/>
      <w:color w:val="632423" w:themeColor="accent2" w:themeShade="80"/>
      <w:sz w:val="48"/>
      <w:szCs w:val="44"/>
    </w:rPr>
  </w:style>
  <w:style w:type="paragraph" w:customStyle="1" w:styleId="Documenttitlebold">
    <w:name w:val="Document title bold"/>
    <w:basedOn w:val="Normal"/>
    <w:link w:val="DocumenttitleboldChar"/>
    <w:rsid w:val="00071D18"/>
    <w:pPr>
      <w:spacing w:after="0" w:line="440" w:lineRule="atLeast"/>
      <w:jc w:val="both"/>
    </w:pPr>
    <w:rPr>
      <w:rFonts w:ascii="Arial" w:eastAsia="Times New Roman" w:hAnsi="Arial" w:cs="Times New Roman"/>
      <w:b/>
      <w:color w:val="632423" w:themeColor="accent2" w:themeShade="80"/>
      <w:sz w:val="48"/>
      <w:szCs w:val="44"/>
    </w:rPr>
  </w:style>
  <w:style w:type="paragraph" w:customStyle="1" w:styleId="Organisationname">
    <w:name w:val="Organisation name"/>
    <w:basedOn w:val="Normal"/>
    <w:rsid w:val="00071D18"/>
    <w:pPr>
      <w:spacing w:after="0" w:line="440" w:lineRule="atLeast"/>
      <w:jc w:val="both"/>
    </w:pPr>
    <w:rPr>
      <w:rFonts w:ascii="Arial" w:eastAsia="Times New Roman" w:hAnsi="Arial" w:cs="Times New Roman"/>
      <w:color w:val="632423" w:themeColor="accent2" w:themeShade="80"/>
      <w:sz w:val="34"/>
      <w:szCs w:val="24"/>
    </w:rPr>
  </w:style>
  <w:style w:type="paragraph" w:customStyle="1" w:styleId="Companyname">
    <w:name w:val="Company name"/>
    <w:basedOn w:val="Organisationname"/>
    <w:rsid w:val="00071D18"/>
    <w:rPr>
      <w:szCs w:val="34"/>
    </w:rPr>
  </w:style>
  <w:style w:type="table" w:styleId="TableGrid">
    <w:name w:val="Table Grid"/>
    <w:basedOn w:val="TableNormal"/>
    <w:uiPriority w:val="59"/>
    <w:rsid w:val="009E2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</dc:creator>
  <cp:lastModifiedBy>Jane</cp:lastModifiedBy>
  <cp:revision>9</cp:revision>
  <cp:lastPrinted>2018-04-12T18:21:00Z</cp:lastPrinted>
  <dcterms:created xsi:type="dcterms:W3CDTF">2018-05-09T20:38:00Z</dcterms:created>
  <dcterms:modified xsi:type="dcterms:W3CDTF">2019-05-03T10:39:00Z</dcterms:modified>
</cp:coreProperties>
</file>